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FF" w:rsidRPr="006D6FE5" w:rsidRDefault="006A6D08" w:rsidP="00BA3A6D">
      <w:pPr>
        <w:pStyle w:val="a3"/>
        <w:rPr>
          <w:b/>
          <w:sz w:val="28"/>
        </w:rPr>
      </w:pPr>
      <w:r w:rsidRPr="006D6FE5">
        <w:rPr>
          <w:b/>
          <w:sz w:val="28"/>
        </w:rPr>
        <w:t xml:space="preserve">ВАШИ ПРАВА В «СЭК им. П. </w:t>
      </w:r>
      <w:proofErr w:type="spellStart"/>
      <w:r w:rsidRPr="006D6FE5">
        <w:rPr>
          <w:b/>
          <w:sz w:val="28"/>
        </w:rPr>
        <w:t>Мачнева</w:t>
      </w:r>
      <w:proofErr w:type="spellEnd"/>
      <w:r w:rsidRPr="006D6FE5">
        <w:rPr>
          <w:b/>
          <w:sz w:val="28"/>
        </w:rPr>
        <w:t>»</w:t>
      </w:r>
    </w:p>
    <w:p w:rsidR="006A6D08" w:rsidRDefault="006A6D08" w:rsidP="006A6D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D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780442"/>
            <wp:effectExtent l="0" t="0" r="0" b="0"/>
            <wp:docPr id="1" name="Рисунок 1" descr="https://sun9-5.userapi.com/impg/OESXqlhZD4U5mhERRnmD7OWS7Dsq7KNo_S2xQQ/CjeksW-_0oI.jpg?size=1040x1080&amp;quality=95&amp;sign=b6dd2bdcb9440e73d110f8cb7d7f1f4d&amp;c_uniq_tag=XdPtq-lr0JsTfLXAHGeSoWhY4KY5p1RY9p18-13VKM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OESXqlhZD4U5mhERRnmD7OWS7Dsq7KNo_S2xQQ/CjeksW-_0oI.jpg?size=1040x1080&amp;quality=95&amp;sign=b6dd2bdcb9440e73d110f8cb7d7f1f4d&amp;c_uniq_tag=XdPtq-lr0JsTfLXAHGeSoWhY4KY5p1RY9p18-13VKM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34" cy="178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3A6D" w:rsidRPr="00BA3A6D" w:rsidRDefault="00BA3A6D" w:rsidP="00BA3A6D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A3A6D">
        <w:rPr>
          <w:rFonts w:ascii="Times New Roman" w:hAnsi="Times New Roman" w:cs="Times New Roman"/>
          <w:sz w:val="24"/>
          <w:szCs w:val="28"/>
        </w:rPr>
        <w:t>Свободный доступ к информации</w:t>
      </w:r>
    </w:p>
    <w:p w:rsidR="00BA3A6D" w:rsidRDefault="00BA3A6D" w:rsidP="009A04E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3A6D">
        <w:rPr>
          <w:rFonts w:ascii="Times New Roman" w:hAnsi="Times New Roman" w:cs="Times New Roman"/>
          <w:sz w:val="24"/>
          <w:szCs w:val="28"/>
        </w:rPr>
        <w:t>Родители в праве получать информацию, которая связанна с со всеми аспектами образователь</w:t>
      </w:r>
      <w:r>
        <w:rPr>
          <w:rFonts w:ascii="Times New Roman" w:hAnsi="Times New Roman" w:cs="Times New Roman"/>
          <w:sz w:val="24"/>
          <w:szCs w:val="28"/>
        </w:rPr>
        <w:t xml:space="preserve">ного процесса и учебного плана: прогресс в учебе, финансовая помощь, безопасность в кампусе и мероприятиях, которые проводятся в колледже. </w:t>
      </w:r>
      <w:r w:rsidR="009A04EE" w:rsidRPr="009A04EE">
        <w:rPr>
          <w:rFonts w:ascii="Times New Roman" w:hAnsi="Times New Roman" w:cs="Times New Roman"/>
          <w:sz w:val="24"/>
          <w:szCs w:val="28"/>
        </w:rPr>
        <w:t>Родители также имеют право на доступ к записям о своих детях, таким как оценки, предметы и результаты тестирования. Однако, если студент достиг 18-летия, то он имеет право на конфиденциальность своей информации, и родители должны получить письменное разрешение своих детей, чтобы получить доступ к этой информации.</w:t>
      </w:r>
    </w:p>
    <w:p w:rsidR="009A04EE" w:rsidRDefault="009A04EE" w:rsidP="009A04E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Участие в принятии решений</w:t>
      </w:r>
    </w:p>
    <w:p w:rsidR="009A04EE" w:rsidRDefault="009A04EE" w:rsidP="009A04E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9A04EE">
        <w:rPr>
          <w:rFonts w:ascii="Times New Roman" w:hAnsi="Times New Roman" w:cs="Times New Roman"/>
          <w:sz w:val="24"/>
          <w:szCs w:val="28"/>
        </w:rPr>
        <w:t xml:space="preserve">Родители могут принимать участие в принятии решений, связанных с учебным процессом своих детей. Они могут участвовать в родительских конференциях, собраниях </w:t>
      </w:r>
      <w:r w:rsidR="006515A8">
        <w:rPr>
          <w:rFonts w:ascii="Times New Roman" w:hAnsi="Times New Roman" w:cs="Times New Roman"/>
          <w:sz w:val="24"/>
          <w:szCs w:val="28"/>
        </w:rPr>
        <w:t>совета родителей</w:t>
      </w:r>
      <w:r w:rsidRPr="009A04EE">
        <w:rPr>
          <w:rFonts w:ascii="Times New Roman" w:hAnsi="Times New Roman" w:cs="Times New Roman"/>
          <w:sz w:val="24"/>
          <w:szCs w:val="28"/>
        </w:rPr>
        <w:t xml:space="preserve"> и других мероприятиях, </w:t>
      </w:r>
      <w:r w:rsidR="006515A8">
        <w:rPr>
          <w:rFonts w:ascii="Times New Roman" w:hAnsi="Times New Roman" w:cs="Times New Roman"/>
          <w:sz w:val="24"/>
          <w:szCs w:val="28"/>
        </w:rPr>
        <w:t>проводимых</w:t>
      </w:r>
      <w:r w:rsidRPr="009A04EE">
        <w:rPr>
          <w:rFonts w:ascii="Times New Roman" w:hAnsi="Times New Roman" w:cs="Times New Roman"/>
          <w:sz w:val="24"/>
          <w:szCs w:val="28"/>
        </w:rPr>
        <w:t xml:space="preserve"> колледжем.</w:t>
      </w:r>
    </w:p>
    <w:p w:rsidR="009A04EE" w:rsidRDefault="009A04EE" w:rsidP="009A04E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Финансовая поддержка</w:t>
      </w:r>
    </w:p>
    <w:p w:rsidR="009A04EE" w:rsidRPr="009A04EE" w:rsidRDefault="009A04EE" w:rsidP="00F7287F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4EE">
        <w:rPr>
          <w:rFonts w:ascii="Times New Roman" w:hAnsi="Times New Roman" w:cs="Times New Roman"/>
          <w:sz w:val="24"/>
          <w:szCs w:val="28"/>
        </w:rPr>
        <w:t>Родители несовершеннолетних студентов имеют определенные права и обязательства в отношении платежей за обучение и финансовой помощи. Они могут подавать заявления на финансовую помощь вместе со своими детьми и получать информацию о счетах за обучение и опла</w:t>
      </w:r>
      <w:r>
        <w:rPr>
          <w:rFonts w:ascii="Times New Roman" w:hAnsi="Times New Roman" w:cs="Times New Roman"/>
          <w:sz w:val="24"/>
          <w:szCs w:val="28"/>
        </w:rPr>
        <w:t>тах.</w:t>
      </w:r>
    </w:p>
    <w:p w:rsidR="009A04EE" w:rsidRPr="009A04EE" w:rsidRDefault="009A04EE" w:rsidP="00F7287F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04EE">
        <w:rPr>
          <w:rFonts w:ascii="Times New Roman" w:hAnsi="Times New Roman" w:cs="Times New Roman"/>
          <w:sz w:val="24"/>
          <w:szCs w:val="28"/>
        </w:rPr>
        <w:t>Однако, родители не могут получить доступ к финансовым сведениям своих детей, если они достигли 18-летия.</w:t>
      </w:r>
    </w:p>
    <w:p w:rsidR="006A6D08" w:rsidRDefault="006A6D08" w:rsidP="006A6D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08" w:rsidRPr="00B85DAC" w:rsidRDefault="006A6D08" w:rsidP="006A6D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6D08" w:rsidRPr="00B8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A25BE"/>
    <w:multiLevelType w:val="hybridMultilevel"/>
    <w:tmpl w:val="4F7CE2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43"/>
    <w:rsid w:val="005778FF"/>
    <w:rsid w:val="006515A8"/>
    <w:rsid w:val="006A6D08"/>
    <w:rsid w:val="006D6FE5"/>
    <w:rsid w:val="00782C43"/>
    <w:rsid w:val="009A04EE"/>
    <w:rsid w:val="00B85DAC"/>
    <w:rsid w:val="00BA3A6D"/>
    <w:rsid w:val="00F7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6D2D"/>
  <w15:chartTrackingRefBased/>
  <w15:docId w15:val="{254CAE24-3AA7-4EC4-8EF3-44425C3C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A3A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BA3A6D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BA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2023-10-03T07:08:00Z</dcterms:created>
  <dcterms:modified xsi:type="dcterms:W3CDTF">2023-10-06T11:49:00Z</dcterms:modified>
</cp:coreProperties>
</file>